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1874F4" w:rsidRDefault="001874F4" w:rsidP="001874F4">
      <w:pPr>
        <w:rPr>
          <w:b/>
          <w:sz w:val="24"/>
          <w:szCs w:val="24"/>
        </w:rPr>
      </w:pPr>
      <w:r w:rsidRPr="001874F4">
        <w:rPr>
          <w:b/>
          <w:sz w:val="24"/>
          <w:szCs w:val="24"/>
        </w:rPr>
        <w:t xml:space="preserve">D15 </w:t>
      </w:r>
      <w:proofErr w:type="spellStart"/>
      <w:r w:rsidRPr="001874F4">
        <w:rPr>
          <w:b/>
          <w:sz w:val="24"/>
          <w:szCs w:val="24"/>
        </w:rPr>
        <w:t>prepravný</w:t>
      </w:r>
      <w:proofErr w:type="spellEnd"/>
      <w:r w:rsidRPr="001874F4">
        <w:rPr>
          <w:b/>
          <w:sz w:val="24"/>
          <w:szCs w:val="24"/>
        </w:rPr>
        <w:t xml:space="preserve"> vozík – na </w:t>
      </w:r>
      <w:proofErr w:type="spellStart"/>
      <w:r w:rsidRPr="001874F4">
        <w:rPr>
          <w:b/>
          <w:sz w:val="24"/>
          <w:szCs w:val="24"/>
        </w:rPr>
        <w:t>dielenský</w:t>
      </w:r>
      <w:proofErr w:type="spellEnd"/>
      <w:r w:rsidRPr="001874F4">
        <w:rPr>
          <w:b/>
          <w:sz w:val="24"/>
          <w:szCs w:val="24"/>
        </w:rPr>
        <w:t xml:space="preserve"> materiál</w:t>
      </w:r>
    </w:p>
    <w:p w:rsidR="001874F4" w:rsidRDefault="001874F4" w:rsidP="001874F4">
      <w:r>
        <w:t>Délka odstavné plochy</w:t>
      </w:r>
      <w:r>
        <w:tab/>
        <w:t>1250 mm</w:t>
      </w:r>
    </w:p>
    <w:p w:rsidR="001874F4" w:rsidRDefault="001874F4" w:rsidP="001874F4">
      <w:r>
        <w:t>Šířka odstavné plochy</w:t>
      </w:r>
      <w:r>
        <w:tab/>
        <w:t>250 mm</w:t>
      </w:r>
    </w:p>
    <w:p w:rsidR="001874F4" w:rsidRDefault="001874F4" w:rsidP="001874F4">
      <w:r>
        <w:t>Délka plošiny</w:t>
      </w:r>
      <w:r>
        <w:tab/>
        <w:t>1250 mm</w:t>
      </w:r>
    </w:p>
    <w:p w:rsidR="001874F4" w:rsidRDefault="001874F4" w:rsidP="001874F4">
      <w:r>
        <w:t>Šířka plošiny</w:t>
      </w:r>
      <w:r>
        <w:tab/>
        <w:t>800 mm</w:t>
      </w:r>
    </w:p>
    <w:p w:rsidR="001874F4" w:rsidRDefault="001874F4" w:rsidP="001874F4">
      <w:r>
        <w:t>Materiál podstavce</w:t>
      </w:r>
      <w:r>
        <w:tab/>
        <w:t>ocel, s práškovým vypalovaným lakem</w:t>
      </w:r>
    </w:p>
    <w:p w:rsidR="001874F4" w:rsidRDefault="001874F4" w:rsidP="001874F4">
      <w:r>
        <w:t>Barva podstavce</w:t>
      </w:r>
      <w:r>
        <w:tab/>
        <w:t>světlá modrá RAL 5012</w:t>
      </w:r>
    </w:p>
    <w:p w:rsidR="001874F4" w:rsidRDefault="001874F4" w:rsidP="001874F4">
      <w:r>
        <w:t>Výška</w:t>
      </w:r>
      <w:r>
        <w:tab/>
        <w:t>1480 mm</w:t>
      </w:r>
    </w:p>
    <w:p w:rsidR="001874F4" w:rsidRDefault="001874F4" w:rsidP="001874F4">
      <w:r>
        <w:t>Ložná výška</w:t>
      </w:r>
      <w:r>
        <w:tab/>
        <w:t>250 mm</w:t>
      </w:r>
    </w:p>
    <w:p w:rsidR="001874F4" w:rsidRDefault="001874F4" w:rsidP="001874F4">
      <w:r>
        <w:t>Materiál ložné plochy</w:t>
      </w:r>
      <w:r>
        <w:tab/>
        <w:t>MDF deska, dekor s povlakem</w:t>
      </w:r>
    </w:p>
    <w:p w:rsidR="001874F4" w:rsidRDefault="001874F4" w:rsidP="001874F4">
      <w:r>
        <w:t>Velikost ok</w:t>
      </w:r>
      <w:r>
        <w:tab/>
        <w:t>75 x 75 mm</w:t>
      </w:r>
    </w:p>
    <w:p w:rsidR="001874F4" w:rsidRDefault="001874F4" w:rsidP="001874F4">
      <w:r>
        <w:t>Sklon mřížkové stěny</w:t>
      </w:r>
      <w:r>
        <w:tab/>
        <w:t>8 °</w:t>
      </w:r>
    </w:p>
    <w:p w:rsidR="001874F4" w:rsidRDefault="001874F4" w:rsidP="001874F4">
      <w:r>
        <w:t>Provedení kola</w:t>
      </w:r>
      <w:r>
        <w:tab/>
        <w:t>plná guma</w:t>
      </w:r>
    </w:p>
    <w:p w:rsidR="001874F4" w:rsidRDefault="001874F4" w:rsidP="001874F4">
      <w:r>
        <w:t>Vybavení koly</w:t>
      </w:r>
      <w:r>
        <w:tab/>
        <w:t>2 otočná kola s dvojitou brzdou, 2 pevná kola</w:t>
      </w:r>
    </w:p>
    <w:p w:rsidR="001874F4" w:rsidRDefault="001874F4" w:rsidP="001874F4">
      <w:r>
        <w:t>Průměr kola</w:t>
      </w:r>
      <w:r>
        <w:tab/>
        <w:t>200 mm</w:t>
      </w:r>
    </w:p>
    <w:p w:rsidR="001874F4" w:rsidRDefault="001874F4" w:rsidP="001874F4">
      <w:r>
        <w:t>Uložení kola</w:t>
      </w:r>
      <w:r>
        <w:tab/>
        <w:t>válečkové ložisko</w:t>
      </w:r>
    </w:p>
    <w:p w:rsidR="001874F4" w:rsidRDefault="001874F4" w:rsidP="001874F4">
      <w:r>
        <w:t>Nosnost</w:t>
      </w:r>
      <w:r>
        <w:tab/>
        <w:t>500 kg</w:t>
      </w:r>
    </w:p>
    <w:p w:rsidR="001874F4" w:rsidRDefault="001874F4" w:rsidP="001874F4">
      <w:r>
        <w:t>Výška nástavby</w:t>
      </w:r>
      <w:r>
        <w:tab/>
        <w:t>1230 mm</w:t>
      </w:r>
    </w:p>
    <w:p w:rsidR="001874F4" w:rsidRDefault="001874F4" w:rsidP="001874F4">
      <w:r>
        <w:t>Typ produktu</w:t>
      </w:r>
      <w:r>
        <w:tab/>
        <w:t>vozíky na dílenský materiál</w:t>
      </w:r>
    </w:p>
    <w:p w:rsidR="001874F4" w:rsidRDefault="001874F4" w:rsidP="001874F4">
      <w:r>
        <w:t>Dodávka</w:t>
      </w:r>
      <w:r>
        <w:tab/>
        <w:t>rozebráno</w:t>
      </w:r>
    </w:p>
    <w:p w:rsidR="00AA4FAD" w:rsidRDefault="001874F4" w:rsidP="001874F4">
      <w:r>
        <w:t>Hmotnost</w:t>
      </w:r>
      <w:r>
        <w:tab/>
        <w:t>82 kg</w:t>
      </w:r>
    </w:p>
    <w:p w:rsidR="001874F4" w:rsidRPr="001874F4" w:rsidRDefault="001874F4" w:rsidP="001874F4">
      <w:bookmarkStart w:id="0" w:name="_GoBack"/>
      <w:r>
        <w:rPr>
          <w:noProof/>
          <w:lang w:eastAsia="cs-CZ"/>
        </w:rPr>
        <w:drawing>
          <wp:inline distT="0" distB="0" distL="0" distR="0" wp14:anchorId="05C53C2D" wp14:editId="44124354">
            <wp:extent cx="2828925" cy="2771775"/>
            <wp:effectExtent l="0" t="0" r="9525" b="9525"/>
            <wp:docPr id="6" name="obrázek 6" descr="Základní mo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ákladní mod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874F4" w:rsidRPr="00187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1874F4"/>
    <w:rsid w:val="003C5F82"/>
    <w:rsid w:val="003D7091"/>
    <w:rsid w:val="00AA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2022-05-18T12:45:00Z</dcterms:created>
  <dcterms:modified xsi:type="dcterms:W3CDTF">2022-05-18T12:45:00Z</dcterms:modified>
</cp:coreProperties>
</file>